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0B2F0" w14:textId="77777777" w:rsidR="006A1EE4" w:rsidRPr="00F374BE" w:rsidRDefault="00F374BE" w:rsidP="00F374BE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  <w:r w:rsidRPr="00F374BE">
        <w:rPr>
          <w:rFonts w:ascii="Times New Roman" w:hAnsi="Times New Roman"/>
          <w:b/>
          <w:sz w:val="32"/>
          <w:szCs w:val="32"/>
        </w:rPr>
        <w:t xml:space="preserve"> Reflection of light</w:t>
      </w:r>
    </w:p>
    <w:p w14:paraId="7B3D704F" w14:textId="77777777" w:rsidR="00F374BE" w:rsidRDefault="00F374BE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8"/>
        <w:gridCol w:w="3978"/>
      </w:tblGrid>
      <w:tr w:rsidR="006A1EE4" w14:paraId="3B8C3C8F" w14:textId="77777777" w:rsidTr="00B20E87">
        <w:trPr>
          <w:trHeight w:val="2835"/>
        </w:trPr>
        <w:tc>
          <w:tcPr>
            <w:tcW w:w="5598" w:type="dxa"/>
          </w:tcPr>
          <w:p w14:paraId="7F0A7FB4" w14:textId="77777777" w:rsidR="006A1EE4" w:rsidRPr="007764F0" w:rsidRDefault="006A1EE4" w:rsidP="006A1E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764F0">
              <w:rPr>
                <w:rFonts w:ascii="Times New Roman" w:hAnsi="Times New Roman"/>
                <w:sz w:val="24"/>
                <w:szCs w:val="24"/>
              </w:rPr>
              <w:t xml:space="preserve">Place a sheet of paper on the table in front of </w:t>
            </w:r>
          </w:p>
          <w:p w14:paraId="50D22A14" w14:textId="77777777" w:rsidR="006A1EE4" w:rsidRPr="007764F0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7764F0">
              <w:rPr>
                <w:rFonts w:ascii="Times New Roman" w:hAnsi="Times New Roman"/>
                <w:sz w:val="24"/>
                <w:szCs w:val="24"/>
              </w:rPr>
              <w:t xml:space="preserve">the mirror then use the ruler to trace the pathway </w:t>
            </w:r>
          </w:p>
          <w:p w14:paraId="29A52DB0" w14:textId="77777777" w:rsidR="006A1EE4" w:rsidRPr="007764F0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  <w:r w:rsidRPr="007764F0">
              <w:rPr>
                <w:rFonts w:ascii="Times New Roman" w:hAnsi="Times New Roman"/>
                <w:sz w:val="24"/>
                <w:szCs w:val="24"/>
              </w:rPr>
              <w:t xml:space="preserve">of the beam to and from the mirror. </w:t>
            </w:r>
          </w:p>
          <w:p w14:paraId="40D68C68" w14:textId="77777777" w:rsidR="006A1EE4" w:rsidRPr="007764F0" w:rsidRDefault="006A1EE4" w:rsidP="006A1E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764F0">
              <w:rPr>
                <w:rFonts w:ascii="Times New Roman" w:hAnsi="Times New Roman"/>
                <w:sz w:val="24"/>
                <w:szCs w:val="24"/>
              </w:rPr>
              <w:t xml:space="preserve"> Label the incidence beam and the reflective beam. </w:t>
            </w:r>
          </w:p>
          <w:p w14:paraId="01D558F6" w14:textId="77777777" w:rsidR="006A1EE4" w:rsidRPr="007764F0" w:rsidRDefault="006A1EE4" w:rsidP="006A1EE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7764F0">
              <w:rPr>
                <w:rFonts w:ascii="Times New Roman" w:hAnsi="Times New Roman"/>
                <w:sz w:val="24"/>
                <w:szCs w:val="24"/>
              </w:rPr>
              <w:t xml:space="preserve">Using a protractor, measure these angles in </w:t>
            </w:r>
          </w:p>
          <w:p w14:paraId="70C28D69" w14:textId="77777777" w:rsidR="006A1EE4" w:rsidRPr="007764F0" w:rsidRDefault="006A1EE4" w:rsidP="00B20E87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 w:rsidRPr="007764F0">
              <w:rPr>
                <w:rFonts w:ascii="Times New Roman" w:hAnsi="Times New Roman"/>
                <w:sz w:val="24"/>
                <w:szCs w:val="24"/>
              </w:rPr>
              <w:t>degrees. Record your results in the table below.</w:t>
            </w:r>
          </w:p>
          <w:p w14:paraId="72B7F040" w14:textId="77777777" w:rsidR="006A1EE4" w:rsidRDefault="006A1EE4" w:rsidP="00B20E8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8" w:type="dxa"/>
          </w:tcPr>
          <w:p w14:paraId="1588C8CE" w14:textId="77777777" w:rsidR="006A1EE4" w:rsidRDefault="00F42890" w:rsidP="00B20E8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C66B5A" wp14:editId="55110E0C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262255</wp:posOffset>
                      </wp:positionV>
                      <wp:extent cx="28575" cy="1114425"/>
                      <wp:effectExtent l="0" t="0" r="9525" b="3175"/>
                      <wp:wrapNone/>
                      <wp:docPr id="7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8575" cy="11144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E02C5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2.6pt;margin-top:20.65pt;width:2.2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"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54BE9A" wp14:editId="7020BE0F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195580</wp:posOffset>
                      </wp:positionV>
                      <wp:extent cx="971550" cy="1123950"/>
                      <wp:effectExtent l="0" t="0" r="6350" b="6350"/>
                      <wp:wrapNone/>
                      <wp:docPr id="6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971550" cy="11239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8D945" id="AutoShape 3" o:spid="_x0000_s1026" type="#_x0000_t32" style="position:absolute;margin-left:-3.9pt;margin-top:15.4pt;width:76.5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">
                      <o:lock v:ext="edit" shapetype="f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328346B" wp14:editId="286FC729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328930</wp:posOffset>
                      </wp:positionV>
                      <wp:extent cx="1000125" cy="1047750"/>
                      <wp:effectExtent l="0" t="0" r="3175" b="6350"/>
                      <wp:wrapNone/>
                      <wp:docPr id="5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flipH="1">
                                <a:off x="0" y="0"/>
                                <a:ext cx="1000125" cy="10477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EC1236" id="AutoShape 4" o:spid="_x0000_s1026" type="#_x0000_t32" style="position:absolute;margin-left:72.6pt;margin-top:25.9pt;width:78.75pt;height:82.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">
                      <o:lock v:ext="edit" shapetype="f"/>
                    </v:shape>
                  </w:pict>
                </mc:Fallback>
              </mc:AlternateContent>
            </w:r>
            <w:r w:rsidR="006A1EE4">
              <w:rPr>
                <w:rFonts w:ascii="Times New Roman" w:hAnsi="Times New Roman"/>
                <w:noProof/>
                <w:sz w:val="30"/>
                <w:szCs w:val="30"/>
              </w:rPr>
              <w:drawing>
                <wp:inline distT="0" distB="0" distL="0" distR="0" wp14:anchorId="63384503" wp14:editId="00BC6B1F">
                  <wp:extent cx="1962150" cy="1778771"/>
                  <wp:effectExtent l="19050" t="0" r="0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7787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FC1CDC" w14:textId="77777777" w:rsidR="006A1EE4" w:rsidRDefault="006A1EE4" w:rsidP="006A1EE4">
      <w:pPr>
        <w:spacing w:after="0" w:line="240" w:lineRule="auto"/>
        <w:rPr>
          <w:rFonts w:ascii="Courier New" w:hAnsi="Courier New" w:cs="Courier New"/>
          <w:sz w:val="30"/>
          <w:szCs w:val="3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8"/>
        <w:gridCol w:w="2880"/>
        <w:gridCol w:w="3240"/>
      </w:tblGrid>
      <w:tr w:rsidR="006A1EE4" w14:paraId="63E43EB1" w14:textId="77777777" w:rsidTr="00B20E87">
        <w:tc>
          <w:tcPr>
            <w:tcW w:w="1278" w:type="dxa"/>
          </w:tcPr>
          <w:p w14:paraId="1BEBCE69" w14:textId="77777777" w:rsidR="006A1EE4" w:rsidRPr="005A24B1" w:rsidRDefault="006A1EE4" w:rsidP="00B20E87">
            <w:pPr>
              <w:jc w:val="center"/>
              <w:rPr>
                <w:rFonts w:ascii="Courier New" w:hAnsi="Courier New" w:cs="Courier New"/>
                <w:b/>
              </w:rPr>
            </w:pPr>
            <w:r w:rsidRPr="005A24B1">
              <w:rPr>
                <w:rFonts w:ascii="Courier New" w:hAnsi="Courier New" w:cs="Courier New"/>
                <w:b/>
              </w:rPr>
              <w:t>Trial</w:t>
            </w:r>
          </w:p>
        </w:tc>
        <w:tc>
          <w:tcPr>
            <w:tcW w:w="2880" w:type="dxa"/>
          </w:tcPr>
          <w:p w14:paraId="405A453F" w14:textId="77777777" w:rsidR="006A1EE4" w:rsidRPr="005A24B1" w:rsidRDefault="006A1EE4" w:rsidP="00B20E87">
            <w:pPr>
              <w:rPr>
                <w:rFonts w:ascii="Courier New" w:hAnsi="Courier New" w:cs="Courier New"/>
              </w:rPr>
            </w:pPr>
            <w:r w:rsidRPr="005A24B1">
              <w:rPr>
                <w:rFonts w:ascii="Times New Roman" w:hAnsi="Times New Roman"/>
              </w:rPr>
              <w:t xml:space="preserve">Angle of incidence </w:t>
            </w:r>
            <w:proofErr w:type="spellStart"/>
            <w:r w:rsidRPr="005A24B1">
              <w:rPr>
                <w:rFonts w:ascii="Arial" w:hAnsi="Arial" w:cs="Arial"/>
              </w:rPr>
              <w:t>θ</w:t>
            </w:r>
            <w:r w:rsidRPr="005A24B1">
              <w:rPr>
                <w:rFonts w:ascii="Times New Roman" w:hAnsi="Times New Roman"/>
              </w:rPr>
              <w:t>i</w:t>
            </w:r>
            <w:proofErr w:type="spellEnd"/>
          </w:p>
        </w:tc>
        <w:tc>
          <w:tcPr>
            <w:tcW w:w="3240" w:type="dxa"/>
          </w:tcPr>
          <w:p w14:paraId="621F5714" w14:textId="77777777" w:rsidR="006A1EE4" w:rsidRPr="005A24B1" w:rsidRDefault="006A1EE4" w:rsidP="00B20E87">
            <w:pPr>
              <w:rPr>
                <w:rFonts w:ascii="Times New Roman" w:hAnsi="Times New Roman"/>
              </w:rPr>
            </w:pPr>
            <w:r w:rsidRPr="005A24B1">
              <w:rPr>
                <w:rFonts w:ascii="Times New Roman" w:hAnsi="Times New Roman"/>
              </w:rPr>
              <w:t xml:space="preserve">Angle of Reflection , </w:t>
            </w:r>
            <w:proofErr w:type="spellStart"/>
            <w:r w:rsidRPr="005A24B1">
              <w:rPr>
                <w:rFonts w:ascii="Arial" w:hAnsi="Arial" w:cs="Arial"/>
              </w:rPr>
              <w:t>θ</w:t>
            </w:r>
            <w:r w:rsidRPr="005A24B1">
              <w:rPr>
                <w:rFonts w:ascii="Times New Roman" w:hAnsi="Times New Roman"/>
              </w:rPr>
              <w:t>r</w:t>
            </w:r>
            <w:proofErr w:type="spellEnd"/>
          </w:p>
          <w:p w14:paraId="675C8842" w14:textId="77777777" w:rsidR="006A1EE4" w:rsidRPr="005A24B1" w:rsidRDefault="006A1EE4" w:rsidP="00B20E87">
            <w:pPr>
              <w:rPr>
                <w:rFonts w:ascii="Courier New" w:hAnsi="Courier New" w:cs="Courier New"/>
              </w:rPr>
            </w:pPr>
          </w:p>
        </w:tc>
      </w:tr>
      <w:tr w:rsidR="006A1EE4" w14:paraId="4C0593D6" w14:textId="77777777" w:rsidTr="00B20E87">
        <w:tc>
          <w:tcPr>
            <w:tcW w:w="1278" w:type="dxa"/>
          </w:tcPr>
          <w:p w14:paraId="4645E9A9" w14:textId="77777777" w:rsidR="006A1EE4" w:rsidRPr="005A24B1" w:rsidRDefault="006A1EE4" w:rsidP="00B20E87">
            <w:pPr>
              <w:jc w:val="center"/>
              <w:rPr>
                <w:rFonts w:ascii="Courier New" w:hAnsi="Courier New" w:cs="Courier New"/>
                <w:b/>
              </w:rPr>
            </w:pPr>
            <w:r w:rsidRPr="005A24B1">
              <w:rPr>
                <w:rFonts w:ascii="Courier New" w:hAnsi="Courier New" w:cs="Courier New"/>
                <w:b/>
              </w:rPr>
              <w:t>1</w:t>
            </w:r>
          </w:p>
        </w:tc>
        <w:tc>
          <w:tcPr>
            <w:tcW w:w="2880" w:type="dxa"/>
          </w:tcPr>
          <w:p w14:paraId="0321DEAD" w14:textId="77777777" w:rsidR="006A1EE4" w:rsidRPr="00FA4E73" w:rsidRDefault="006A1EE4" w:rsidP="00B20E87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240" w:type="dxa"/>
          </w:tcPr>
          <w:p w14:paraId="45684400" w14:textId="77777777" w:rsidR="006A1EE4" w:rsidRDefault="006A1EE4" w:rsidP="00B20E87">
            <w:pPr>
              <w:rPr>
                <w:rFonts w:ascii="Courier New" w:hAnsi="Courier New" w:cs="Courier New"/>
                <w:sz w:val="30"/>
                <w:szCs w:val="30"/>
              </w:rPr>
            </w:pPr>
          </w:p>
        </w:tc>
      </w:tr>
      <w:tr w:rsidR="006A1EE4" w14:paraId="421617FF" w14:textId="77777777" w:rsidTr="00B20E87">
        <w:tc>
          <w:tcPr>
            <w:tcW w:w="1278" w:type="dxa"/>
          </w:tcPr>
          <w:p w14:paraId="0D054F70" w14:textId="77777777" w:rsidR="006A1EE4" w:rsidRPr="005A24B1" w:rsidRDefault="006A1EE4" w:rsidP="00B20E87">
            <w:pPr>
              <w:jc w:val="center"/>
              <w:rPr>
                <w:rFonts w:ascii="Courier New" w:hAnsi="Courier New" w:cs="Courier New"/>
                <w:b/>
              </w:rPr>
            </w:pPr>
            <w:r w:rsidRPr="005A24B1">
              <w:rPr>
                <w:rFonts w:ascii="Courier New" w:hAnsi="Courier New" w:cs="Courier New"/>
                <w:b/>
              </w:rPr>
              <w:t>2</w:t>
            </w:r>
          </w:p>
        </w:tc>
        <w:tc>
          <w:tcPr>
            <w:tcW w:w="2880" w:type="dxa"/>
          </w:tcPr>
          <w:p w14:paraId="1FC5353C" w14:textId="77777777" w:rsidR="006A1EE4" w:rsidRPr="00FA4E73" w:rsidRDefault="006A1EE4" w:rsidP="00B20E87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240" w:type="dxa"/>
          </w:tcPr>
          <w:p w14:paraId="6B980574" w14:textId="77777777" w:rsidR="006A1EE4" w:rsidRDefault="006A1EE4" w:rsidP="00B20E87">
            <w:pPr>
              <w:rPr>
                <w:rFonts w:ascii="Courier New" w:hAnsi="Courier New" w:cs="Courier New"/>
                <w:sz w:val="30"/>
                <w:szCs w:val="30"/>
              </w:rPr>
            </w:pPr>
          </w:p>
        </w:tc>
      </w:tr>
      <w:tr w:rsidR="006A1EE4" w14:paraId="6D623043" w14:textId="77777777" w:rsidTr="00B20E87">
        <w:tc>
          <w:tcPr>
            <w:tcW w:w="1278" w:type="dxa"/>
          </w:tcPr>
          <w:p w14:paraId="64A357FE" w14:textId="77777777" w:rsidR="006A1EE4" w:rsidRPr="005A24B1" w:rsidRDefault="006A1EE4" w:rsidP="00B20E87">
            <w:pPr>
              <w:jc w:val="center"/>
              <w:rPr>
                <w:rFonts w:ascii="Courier New" w:hAnsi="Courier New" w:cs="Courier New"/>
                <w:b/>
              </w:rPr>
            </w:pPr>
            <w:r w:rsidRPr="005A24B1">
              <w:rPr>
                <w:rFonts w:ascii="Courier New" w:hAnsi="Courier New" w:cs="Courier New"/>
                <w:b/>
              </w:rPr>
              <w:t>3</w:t>
            </w:r>
          </w:p>
        </w:tc>
        <w:tc>
          <w:tcPr>
            <w:tcW w:w="2880" w:type="dxa"/>
          </w:tcPr>
          <w:p w14:paraId="69739A9D" w14:textId="77777777" w:rsidR="006A1EE4" w:rsidRPr="00FA4E73" w:rsidRDefault="006A1EE4" w:rsidP="00B20E87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240" w:type="dxa"/>
          </w:tcPr>
          <w:p w14:paraId="12FF7618" w14:textId="77777777" w:rsidR="006A1EE4" w:rsidRDefault="006A1EE4" w:rsidP="00B20E87">
            <w:pPr>
              <w:rPr>
                <w:rFonts w:ascii="Courier New" w:hAnsi="Courier New" w:cs="Courier New"/>
                <w:sz w:val="30"/>
                <w:szCs w:val="30"/>
              </w:rPr>
            </w:pPr>
          </w:p>
        </w:tc>
      </w:tr>
      <w:tr w:rsidR="006A1EE4" w:rsidRPr="00FA4E73" w14:paraId="02E04E2C" w14:textId="77777777" w:rsidTr="00B20E87">
        <w:tc>
          <w:tcPr>
            <w:tcW w:w="1278" w:type="dxa"/>
          </w:tcPr>
          <w:p w14:paraId="6AE2675C" w14:textId="77777777" w:rsidR="006A1EE4" w:rsidRPr="005A24B1" w:rsidRDefault="006A1EE4" w:rsidP="00B20E87">
            <w:pPr>
              <w:jc w:val="center"/>
              <w:rPr>
                <w:rFonts w:ascii="Courier New" w:hAnsi="Courier New" w:cs="Courier New"/>
              </w:rPr>
            </w:pPr>
            <w:r w:rsidRPr="005A24B1">
              <w:rPr>
                <w:rFonts w:ascii="Courier New" w:hAnsi="Courier New" w:cs="Courier New"/>
              </w:rPr>
              <w:t>4</w:t>
            </w:r>
          </w:p>
        </w:tc>
        <w:tc>
          <w:tcPr>
            <w:tcW w:w="2880" w:type="dxa"/>
          </w:tcPr>
          <w:p w14:paraId="0AA4195B" w14:textId="77777777" w:rsidR="006A1EE4" w:rsidRPr="00FA4E73" w:rsidRDefault="006A1EE4" w:rsidP="00B20E87">
            <w:pPr>
              <w:rPr>
                <w:rFonts w:ascii="Courier New" w:hAnsi="Courier New" w:cs="Courier New"/>
                <w:sz w:val="24"/>
                <w:szCs w:val="24"/>
              </w:rPr>
            </w:pPr>
          </w:p>
        </w:tc>
        <w:tc>
          <w:tcPr>
            <w:tcW w:w="3240" w:type="dxa"/>
          </w:tcPr>
          <w:p w14:paraId="546D5EF2" w14:textId="77777777" w:rsidR="006A1EE4" w:rsidRPr="00FA4E73" w:rsidRDefault="006A1EE4" w:rsidP="00B20E87">
            <w:pPr>
              <w:rPr>
                <w:rFonts w:ascii="Courier New" w:hAnsi="Courier New" w:cs="Courier New"/>
                <w:sz w:val="30"/>
                <w:szCs w:val="30"/>
              </w:rPr>
            </w:pPr>
          </w:p>
        </w:tc>
      </w:tr>
    </w:tbl>
    <w:p w14:paraId="7223A2CE" w14:textId="77777777" w:rsidR="000E5940" w:rsidRPr="00150AD6" w:rsidRDefault="00F42890" w:rsidP="000E5940">
      <w:pPr>
        <w:spacing w:after="0" w:line="240" w:lineRule="auto"/>
        <w:rPr>
          <w:rFonts w:ascii="Times New Roman" w:hAnsi="Times New Roman"/>
          <w:color w:val="C00000"/>
          <w:sz w:val="32"/>
          <w:szCs w:val="32"/>
        </w:rPr>
      </w:pPr>
      <w:r>
        <w:rPr>
          <w:rFonts w:ascii="Times New Roman" w:hAnsi="Times New Roman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662E5F" wp14:editId="060DCF81">
                <wp:simplePos x="0" y="0"/>
                <wp:positionH relativeFrom="column">
                  <wp:posOffset>1642110</wp:posOffset>
                </wp:positionH>
                <wp:positionV relativeFrom="paragraph">
                  <wp:posOffset>669290</wp:posOffset>
                </wp:positionV>
                <wp:extent cx="624840" cy="312420"/>
                <wp:effectExtent l="0" t="152400" r="0" b="182880"/>
                <wp:wrapNone/>
                <wp:docPr id="4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624840" cy="312420"/>
                        </a:xfrm>
                        <a:prstGeom prst="curvedConnector3">
                          <a:avLst>
                            <a:gd name="adj1" fmla="val 50000"/>
                          </a:avLst>
                        </a:prstGeom>
                        <a:noFill/>
                        <a:ln w="25400">
                          <a:solidFill>
                            <a:srgbClr val="7030A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72926" id="_x0000_t38" coordsize="21600,21600" o:spt="38" o:oned="t" path="m,c@0,0@1,5400@1,10800@1,16200@2,21600,21600,21600e" filled="f">
                <v:formulas>
                  <v:f eqn="mid #0 0"/>
                  <v:f eqn="val #0"/>
                  <v:f eqn="mid #0 2160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6" o:spid="_x0000_s1026" type="#_x0000_t38" style="position:absolute;margin-left:129.3pt;margin-top:52.7pt;width:49.2pt;height:24.6pt;rotation:9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" adj="10800" strokecolor="#7030a0" strokeweight="2pt">
                <v:stroke endarrow="block"/>
                <o:lock v:ext="edit" shapetype="f"/>
              </v:shape>
            </w:pict>
          </mc:Fallback>
        </mc:AlternateContent>
      </w:r>
      <w:r>
        <w:rPr>
          <w:rFonts w:ascii="Times New Roman" w:hAnsi="Times New Roman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DE3066" wp14:editId="18F39D29">
                <wp:simplePos x="0" y="0"/>
                <wp:positionH relativeFrom="column">
                  <wp:posOffset>-30480</wp:posOffset>
                </wp:positionH>
                <wp:positionV relativeFrom="paragraph">
                  <wp:posOffset>193040</wp:posOffset>
                </wp:positionV>
                <wp:extent cx="2400300" cy="320040"/>
                <wp:effectExtent l="0" t="0" r="0" b="0"/>
                <wp:wrapNone/>
                <wp:docPr id="3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0" cy="32004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9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B8CD67B" id="Oval 7" o:spid="_x0000_s1026" style="position:absolute;margin-left:-2.4pt;margin-top:15.2pt;width:189pt;height:2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">
                <v:fill opacity="5911f"/>
                <v:path arrowok="t"/>
              </v:oval>
            </w:pict>
          </mc:Fallback>
        </mc:AlternateContent>
      </w:r>
      <w:r w:rsidR="000E5940" w:rsidRPr="00150AD6">
        <w:rPr>
          <w:rFonts w:ascii="Times New Roman" w:hAnsi="Times New Roman"/>
          <w:color w:val="C00000"/>
          <w:sz w:val="32"/>
          <w:szCs w:val="32"/>
        </w:rPr>
        <w:t xml:space="preserve">Draw the </w:t>
      </w:r>
      <w:r w:rsidR="000E5940">
        <w:rPr>
          <w:rFonts w:ascii="Times New Roman" w:hAnsi="Times New Roman"/>
          <w:color w:val="C00000"/>
          <w:sz w:val="32"/>
          <w:szCs w:val="32"/>
        </w:rPr>
        <w:t xml:space="preserve">normal and </w:t>
      </w:r>
      <w:r w:rsidR="000E5940" w:rsidRPr="00150AD6">
        <w:rPr>
          <w:rFonts w:ascii="Times New Roman" w:hAnsi="Times New Roman"/>
          <w:color w:val="C00000"/>
          <w:sz w:val="32"/>
          <w:szCs w:val="32"/>
        </w:rPr>
        <w:t xml:space="preserve">reflected rays knowing the </w:t>
      </w:r>
      <w:r w:rsidR="000E5940">
        <w:rPr>
          <w:rFonts w:ascii="Times New Roman" w:hAnsi="Times New Roman"/>
          <w:color w:val="C00000"/>
          <w:sz w:val="32"/>
          <w:szCs w:val="32"/>
        </w:rPr>
        <w:br/>
        <w:t>L</w:t>
      </w:r>
      <w:r w:rsidR="000E5940" w:rsidRPr="00150AD6">
        <w:rPr>
          <w:rFonts w:ascii="Times New Roman" w:hAnsi="Times New Roman"/>
          <w:color w:val="C00000"/>
          <w:sz w:val="32"/>
          <w:szCs w:val="32"/>
        </w:rPr>
        <w:t xml:space="preserve">aw of Reflection </w:t>
      </w:r>
      <w:r w:rsidR="000E5940">
        <w:rPr>
          <w:rFonts w:ascii="Times New Roman" w:hAnsi="Times New Roman"/>
          <w:color w:val="C00000"/>
          <w:sz w:val="32"/>
          <w:szCs w:val="32"/>
        </w:rPr>
        <w:t>(</w:t>
      </w:r>
      <w:r w:rsidR="000E5940" w:rsidRPr="00150AD6">
        <w:rPr>
          <w:rFonts w:ascii="Symbol" w:hAnsi="Symbol"/>
          <w:color w:val="C00000"/>
          <w:sz w:val="32"/>
          <w:szCs w:val="32"/>
        </w:rPr>
        <w:t></w:t>
      </w:r>
      <w:proofErr w:type="spellStart"/>
      <w:r w:rsidR="000E5940" w:rsidRPr="00150AD6">
        <w:rPr>
          <w:rFonts w:ascii="Times New Roman" w:hAnsi="Times New Roman"/>
          <w:color w:val="C00000"/>
          <w:sz w:val="32"/>
          <w:szCs w:val="32"/>
        </w:rPr>
        <w:t>i</w:t>
      </w:r>
      <w:proofErr w:type="spellEnd"/>
      <w:r w:rsidR="000E5940" w:rsidRPr="00150AD6">
        <w:rPr>
          <w:rFonts w:ascii="Times New Roman" w:hAnsi="Times New Roman"/>
          <w:color w:val="C00000"/>
          <w:sz w:val="32"/>
          <w:szCs w:val="32"/>
        </w:rPr>
        <w:t>=</w:t>
      </w:r>
      <w:r w:rsidR="000E5940" w:rsidRPr="00150AD6">
        <w:rPr>
          <w:rFonts w:ascii="Symbol" w:hAnsi="Symbol"/>
          <w:color w:val="C00000"/>
          <w:sz w:val="32"/>
          <w:szCs w:val="32"/>
        </w:rPr>
        <w:t></w:t>
      </w:r>
      <w:r w:rsidR="000E5940" w:rsidRPr="00150AD6">
        <w:rPr>
          <w:rFonts w:ascii="Times New Roman" w:hAnsi="Times New Roman"/>
          <w:color w:val="C00000"/>
          <w:sz w:val="32"/>
          <w:szCs w:val="32"/>
        </w:rPr>
        <w:t>r</w:t>
      </w:r>
      <w:proofErr w:type="gramStart"/>
      <w:r w:rsidR="000E5940" w:rsidRPr="00150AD6">
        <w:rPr>
          <w:rFonts w:ascii="Times New Roman" w:hAnsi="Times New Roman"/>
          <w:color w:val="C00000"/>
          <w:sz w:val="32"/>
          <w:szCs w:val="32"/>
        </w:rPr>
        <w:t>)</w:t>
      </w:r>
      <w:r w:rsidR="000E5940">
        <w:rPr>
          <w:rFonts w:ascii="Times New Roman" w:hAnsi="Times New Roman"/>
          <w:color w:val="C00000"/>
          <w:sz w:val="32"/>
          <w:szCs w:val="32"/>
        </w:rPr>
        <w:t xml:space="preserve"> .</w:t>
      </w:r>
      <w:proofErr w:type="gramEnd"/>
      <w:r w:rsidR="000E5940">
        <w:rPr>
          <w:rFonts w:ascii="Times New Roman" w:hAnsi="Times New Roman"/>
          <w:color w:val="C00000"/>
          <w:sz w:val="32"/>
          <w:szCs w:val="32"/>
        </w:rPr>
        <w:t xml:space="preserve"> </w:t>
      </w:r>
      <w:r w:rsidR="000E5940" w:rsidRPr="000E5940">
        <w:rPr>
          <w:rFonts w:ascii="Times New Roman" w:hAnsi="Times New Roman"/>
          <w:color w:val="C00000"/>
          <w:sz w:val="24"/>
          <w:szCs w:val="24"/>
        </w:rPr>
        <w:t>Write the values of the angle of incidence and angle of reflection in the table above.</w:t>
      </w:r>
    </w:p>
    <w:p w14:paraId="5C29BB36" w14:textId="77777777" w:rsidR="006A1EE4" w:rsidRPr="005A24B1" w:rsidRDefault="006A1EE4" w:rsidP="00F374B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7FFF9A2" w14:textId="77777777" w:rsidR="006A1EE4" w:rsidRDefault="00F42890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color w:val="C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E0FB25" wp14:editId="560F9EB2">
                <wp:simplePos x="0" y="0"/>
                <wp:positionH relativeFrom="column">
                  <wp:posOffset>1455420</wp:posOffset>
                </wp:positionH>
                <wp:positionV relativeFrom="paragraph">
                  <wp:posOffset>266700</wp:posOffset>
                </wp:positionV>
                <wp:extent cx="746760" cy="1173480"/>
                <wp:effectExtent l="12700" t="25400" r="27940" b="762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46760" cy="1173480"/>
                        </a:xfrm>
                        <a:prstGeom prst="straightConnector1">
                          <a:avLst/>
                        </a:prstGeom>
                        <a:noFill/>
                        <a:ln w="34925">
                          <a:solidFill>
                            <a:srgbClr val="C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E48F25" id="AutoShape 5" o:spid="_x0000_s1026" type="#_x0000_t32" style="position:absolute;margin-left:114.6pt;margin-top:21pt;width:58.8pt;height:92.4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" strokecolor="#c00000" strokeweight="2.75pt">
                <v:stroke endarrow="block"/>
                <o:lock v:ext="edit" shapetype="f"/>
              </v:shape>
            </w:pict>
          </mc:Fallback>
        </mc:AlternateContent>
      </w:r>
      <w:r w:rsidR="005C0FC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3047EDDA" wp14:editId="527CA035">
            <wp:extent cx="4743450" cy="3243880"/>
            <wp:effectExtent l="19050" t="0" r="0" b="0"/>
            <wp:docPr id="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140" cy="3246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2188EB9" w14:textId="77777777" w:rsidR="00F374BE" w:rsidRPr="005A24B1" w:rsidRDefault="00F374BE" w:rsidP="00F374B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5A24B1">
        <w:rPr>
          <w:rFonts w:ascii="Times New Roman" w:hAnsi="Times New Roman"/>
          <w:sz w:val="24"/>
          <w:szCs w:val="24"/>
        </w:rPr>
        <w:t xml:space="preserve">How do the </w:t>
      </w:r>
      <w:r w:rsidRPr="005A24B1">
        <w:rPr>
          <w:rFonts w:ascii="Times New Roman" w:hAnsi="Times New Roman"/>
          <w:b/>
          <w:i/>
          <w:sz w:val="24"/>
          <w:szCs w:val="24"/>
        </w:rPr>
        <w:t>angle of incidence</w:t>
      </w:r>
      <w:r w:rsidRPr="005A24B1">
        <w:rPr>
          <w:rFonts w:ascii="Times New Roman" w:hAnsi="Times New Roman"/>
          <w:sz w:val="24"/>
          <w:szCs w:val="24"/>
        </w:rPr>
        <w:t xml:space="preserve"> and the </w:t>
      </w:r>
      <w:r w:rsidRPr="005A24B1">
        <w:rPr>
          <w:rFonts w:ascii="Times New Roman" w:hAnsi="Times New Roman"/>
          <w:b/>
          <w:i/>
          <w:sz w:val="24"/>
          <w:szCs w:val="24"/>
        </w:rPr>
        <w:t>angle of reflection</w:t>
      </w:r>
      <w:r w:rsidRPr="005A24B1">
        <w:rPr>
          <w:rFonts w:ascii="Times New Roman" w:hAnsi="Times New Roman"/>
          <w:sz w:val="24"/>
          <w:szCs w:val="24"/>
        </w:rPr>
        <w:t xml:space="preserve"> compare for each trial? </w:t>
      </w:r>
    </w:p>
    <w:p w14:paraId="43282500" w14:textId="77777777" w:rsidR="00F374BE" w:rsidRDefault="00F374BE" w:rsidP="006A1EE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204A03" w14:textId="77777777" w:rsidR="00F374BE" w:rsidRPr="00F374BE" w:rsidRDefault="00F374BE" w:rsidP="00F374BE">
      <w:pPr>
        <w:rPr>
          <w:rFonts w:ascii="Times New Roman" w:hAnsi="Times New Roman"/>
          <w:sz w:val="32"/>
          <w:szCs w:val="32"/>
        </w:rPr>
      </w:pPr>
      <w:r>
        <w:rPr>
          <w:b/>
          <w:u w:val="single"/>
        </w:rPr>
        <w:lastRenderedPageBreak/>
        <w:br/>
      </w:r>
      <w:r>
        <w:rPr>
          <w:rFonts w:ascii="Times New Roman" w:hAnsi="Times New Roman"/>
          <w:sz w:val="32"/>
          <w:szCs w:val="32"/>
        </w:rPr>
        <w:t xml:space="preserve">B:  </w:t>
      </w:r>
      <w:r w:rsidRPr="00F374BE">
        <w:rPr>
          <w:rFonts w:ascii="Times New Roman" w:hAnsi="Times New Roman"/>
          <w:sz w:val="32"/>
          <w:szCs w:val="32"/>
        </w:rPr>
        <w:t>Refraction of light</w:t>
      </w:r>
      <w:r w:rsidRPr="00F374BE">
        <w:rPr>
          <w:rFonts w:ascii="Times New Roman" w:hAnsi="Times New Roman"/>
          <w:sz w:val="32"/>
          <w:szCs w:val="32"/>
        </w:rPr>
        <w:br/>
        <w:t>Data Processing and Presentation:</w:t>
      </w:r>
    </w:p>
    <w:p w14:paraId="4FC44D33" w14:textId="77777777" w:rsidR="00F374BE" w:rsidRPr="00B96E82" w:rsidRDefault="00F374BE" w:rsidP="00F374BE">
      <w:r w:rsidRPr="00B96E82">
        <w:t>Measure the angle of refraction</w:t>
      </w:r>
      <w:r>
        <w:t xml:space="preserve">, </w:t>
      </w:r>
      <w:r w:rsidRPr="00B96E82">
        <w:rPr>
          <w:rFonts w:ascii="Symbol" w:hAnsi="Symbol"/>
          <w:sz w:val="32"/>
          <w:szCs w:val="32"/>
        </w:rPr>
        <w:t></w:t>
      </w:r>
      <w:r w:rsidRPr="00B96E82">
        <w:rPr>
          <w:sz w:val="32"/>
          <w:szCs w:val="32"/>
          <w:vertAlign w:val="subscript"/>
        </w:rPr>
        <w:t>r</w:t>
      </w:r>
      <w:r w:rsidRPr="00B96E82">
        <w:t xml:space="preserve"> for </w:t>
      </w:r>
      <w:r>
        <w:t xml:space="preserve">four </w:t>
      </w:r>
      <w:r w:rsidRPr="00B96E82">
        <w:t xml:space="preserve">different angles of incidence </w:t>
      </w:r>
      <w:r w:rsidRPr="00B96E82">
        <w:rPr>
          <w:rFonts w:ascii="Symbol" w:hAnsi="Symbol"/>
          <w:sz w:val="32"/>
          <w:szCs w:val="32"/>
        </w:rPr>
        <w:t></w:t>
      </w:r>
      <w:r w:rsidR="00A94C5C">
        <w:rPr>
          <w:sz w:val="32"/>
          <w:szCs w:val="32"/>
          <w:vertAlign w:val="subscript"/>
        </w:rPr>
        <w:t>I</w:t>
      </w:r>
      <w:r w:rsidR="00A94C5C">
        <w:t xml:space="preserve"> (angles given in the pictures below).</w:t>
      </w:r>
      <w:r>
        <w:t xml:space="preserve"> </w:t>
      </w:r>
      <w:r>
        <w:rPr>
          <w:szCs w:val="20"/>
        </w:rPr>
        <w:t>In the table below record these angles and calculate and record the sin of angle</w:t>
      </w:r>
      <w:r w:rsidR="00A94C5C">
        <w:rPr>
          <w:szCs w:val="20"/>
        </w:rPr>
        <w:t>s</w:t>
      </w:r>
      <w:r>
        <w:rPr>
          <w:szCs w:val="20"/>
        </w:rPr>
        <w:t xml:space="preserve"> (</w:t>
      </w:r>
      <w:r w:rsidRPr="00586BFC">
        <w:rPr>
          <w:rFonts w:ascii="Symbol" w:hAnsi="Symbol"/>
          <w:szCs w:val="20"/>
        </w:rPr>
        <w:t></w:t>
      </w:r>
      <w:proofErr w:type="spellStart"/>
      <w:r>
        <w:rPr>
          <w:szCs w:val="20"/>
        </w:rPr>
        <w:t>i</w:t>
      </w:r>
      <w:proofErr w:type="spellEnd"/>
      <w:r>
        <w:rPr>
          <w:szCs w:val="20"/>
        </w:rPr>
        <w:t>) and the sin of angle</w:t>
      </w:r>
      <w:r w:rsidR="00A94C5C">
        <w:rPr>
          <w:szCs w:val="20"/>
        </w:rPr>
        <w:t>s</w:t>
      </w:r>
      <w:r>
        <w:rPr>
          <w:szCs w:val="20"/>
        </w:rPr>
        <w:t xml:space="preserve"> (</w:t>
      </w:r>
      <w:r w:rsidRPr="00586BFC">
        <w:rPr>
          <w:rFonts w:ascii="Symbol" w:hAnsi="Symbol"/>
          <w:szCs w:val="20"/>
        </w:rPr>
        <w:t></w:t>
      </w:r>
      <w:r>
        <w:rPr>
          <w:szCs w:val="20"/>
        </w:rPr>
        <w:t>r).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1350"/>
        <w:gridCol w:w="1350"/>
        <w:gridCol w:w="1890"/>
        <w:gridCol w:w="1620"/>
        <w:gridCol w:w="2628"/>
      </w:tblGrid>
      <w:tr w:rsidR="00F374BE" w:rsidRPr="00586BFC" w14:paraId="77A16E38" w14:textId="77777777" w:rsidTr="00B20E87">
        <w:tc>
          <w:tcPr>
            <w:tcW w:w="738" w:type="dxa"/>
          </w:tcPr>
          <w:p w14:paraId="38D27DF6" w14:textId="77777777" w:rsidR="00F374BE" w:rsidRPr="00B96E82" w:rsidRDefault="00F374BE" w:rsidP="00B20E87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96E82">
              <w:rPr>
                <w:rFonts w:asciiTheme="minorHAnsi" w:hAnsiTheme="minorHAnsi" w:cstheme="minorHAnsi"/>
                <w:sz w:val="24"/>
                <w:szCs w:val="24"/>
              </w:rPr>
              <w:t>Trial</w:t>
            </w:r>
          </w:p>
        </w:tc>
        <w:tc>
          <w:tcPr>
            <w:tcW w:w="1350" w:type="dxa"/>
          </w:tcPr>
          <w:p w14:paraId="7E371770" w14:textId="77777777" w:rsidR="00F374BE" w:rsidRPr="00586BFC" w:rsidRDefault="00F374BE" w:rsidP="00F374BE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586BFC">
              <w:rPr>
                <w:rFonts w:ascii="Symbol" w:hAnsi="Symbol"/>
                <w:b/>
                <w:sz w:val="32"/>
                <w:szCs w:val="32"/>
              </w:rPr>
              <w:t></w:t>
            </w:r>
            <w:proofErr w:type="spellStart"/>
            <w:r>
              <w:rPr>
                <w:b/>
                <w:sz w:val="32"/>
                <w:szCs w:val="32"/>
                <w:vertAlign w:val="subscript"/>
              </w:rPr>
              <w:t>i</w:t>
            </w:r>
            <w:proofErr w:type="spellEnd"/>
            <w:r>
              <w:rPr>
                <w:b/>
                <w:sz w:val="32"/>
                <w:szCs w:val="32"/>
                <w:vertAlign w:val="subscript"/>
              </w:rPr>
              <w:t xml:space="preserve"> (</w:t>
            </w:r>
            <w:proofErr w:type="spellStart"/>
            <w:r>
              <w:rPr>
                <w:b/>
                <w:sz w:val="32"/>
                <w:szCs w:val="32"/>
                <w:vertAlign w:val="subscript"/>
              </w:rPr>
              <w:t>deg</w:t>
            </w:r>
            <w:proofErr w:type="spellEnd"/>
            <w:r>
              <w:rPr>
                <w:b/>
                <w:sz w:val="32"/>
                <w:szCs w:val="32"/>
                <w:vertAlign w:val="subscript"/>
              </w:rPr>
              <w:t>)</w:t>
            </w:r>
          </w:p>
        </w:tc>
        <w:tc>
          <w:tcPr>
            <w:tcW w:w="1350" w:type="dxa"/>
          </w:tcPr>
          <w:p w14:paraId="228B120F" w14:textId="77777777" w:rsidR="00F374BE" w:rsidRPr="00586BFC" w:rsidRDefault="00F374BE" w:rsidP="00B20E8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586BFC">
              <w:rPr>
                <w:rFonts w:ascii="Symbol" w:hAnsi="Symbol"/>
                <w:b/>
                <w:sz w:val="32"/>
                <w:szCs w:val="32"/>
              </w:rPr>
              <w:t></w:t>
            </w:r>
            <w:r w:rsidRPr="00586BFC">
              <w:rPr>
                <w:b/>
                <w:sz w:val="32"/>
                <w:szCs w:val="32"/>
                <w:vertAlign w:val="subscript"/>
              </w:rPr>
              <w:t>r</w:t>
            </w:r>
            <w:r>
              <w:rPr>
                <w:b/>
                <w:sz w:val="32"/>
                <w:szCs w:val="32"/>
                <w:vertAlign w:val="subscript"/>
              </w:rPr>
              <w:t xml:space="preserve"> (deg)</w:t>
            </w:r>
          </w:p>
        </w:tc>
        <w:tc>
          <w:tcPr>
            <w:tcW w:w="1890" w:type="dxa"/>
          </w:tcPr>
          <w:p w14:paraId="4C40925B" w14:textId="77777777" w:rsidR="00F374BE" w:rsidRPr="00586BFC" w:rsidRDefault="00F374BE" w:rsidP="00A94C5C">
            <w:pPr>
              <w:spacing w:after="0" w:line="240" w:lineRule="auto"/>
              <w:jc w:val="center"/>
              <w:rPr>
                <w:szCs w:val="20"/>
              </w:rPr>
            </w:pPr>
            <w:r w:rsidRPr="00586BFC">
              <w:rPr>
                <w:szCs w:val="20"/>
              </w:rPr>
              <w:t>sin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</w:t>
            </w:r>
            <w:r>
              <w:rPr>
                <w:rFonts w:ascii="Symbol" w:hAnsi="Symbol"/>
                <w:b/>
                <w:sz w:val="32"/>
                <w:szCs w:val="32"/>
              </w:rPr>
              <w:t>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</w:t>
            </w:r>
            <w:proofErr w:type="spellStart"/>
            <w:r w:rsidR="00A94C5C">
              <w:rPr>
                <w:b/>
                <w:sz w:val="32"/>
                <w:szCs w:val="32"/>
                <w:vertAlign w:val="subscript"/>
              </w:rPr>
              <w:t>i</w:t>
            </w:r>
            <w:proofErr w:type="spellEnd"/>
            <w:r>
              <w:rPr>
                <w:b/>
                <w:sz w:val="32"/>
                <w:szCs w:val="32"/>
                <w:vertAlign w:val="subscript"/>
              </w:rPr>
              <w:t xml:space="preserve"> </w:t>
            </w:r>
            <w:r w:rsidRPr="00F374BE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1620" w:type="dxa"/>
          </w:tcPr>
          <w:p w14:paraId="643B7CC8" w14:textId="77777777" w:rsidR="00F374BE" w:rsidRPr="00586BFC" w:rsidRDefault="00F374BE" w:rsidP="00B20E8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s</w:t>
            </w:r>
            <w:r w:rsidRPr="00586BFC">
              <w:rPr>
                <w:szCs w:val="20"/>
              </w:rPr>
              <w:t>in</w:t>
            </w:r>
            <w:r>
              <w:rPr>
                <w:rFonts w:ascii="Symbol" w:hAnsi="Symbol"/>
                <w:b/>
                <w:sz w:val="32"/>
                <w:szCs w:val="32"/>
              </w:rPr>
              <w:t>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</w:t>
            </w:r>
            <w:r w:rsidRPr="00586BFC">
              <w:rPr>
                <w:b/>
                <w:sz w:val="32"/>
                <w:szCs w:val="32"/>
                <w:vertAlign w:val="subscript"/>
              </w:rPr>
              <w:t>r</w:t>
            </w:r>
            <w:r w:rsidRPr="00F374BE">
              <w:rPr>
                <w:b/>
                <w:sz w:val="32"/>
                <w:szCs w:val="32"/>
              </w:rPr>
              <w:t>)</w:t>
            </w:r>
          </w:p>
        </w:tc>
        <w:tc>
          <w:tcPr>
            <w:tcW w:w="2628" w:type="dxa"/>
          </w:tcPr>
          <w:p w14:paraId="592EE8AF" w14:textId="77777777" w:rsidR="00F374BE" w:rsidRPr="00586BFC" w:rsidRDefault="00F374BE" w:rsidP="00A94C5C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 </w:t>
            </w:r>
            <w:r w:rsidRPr="00586BFC">
              <w:rPr>
                <w:szCs w:val="20"/>
              </w:rPr>
              <w:t>= sin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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</w:t>
            </w:r>
            <w:proofErr w:type="spellStart"/>
            <w:r w:rsidR="00A94C5C">
              <w:rPr>
                <w:b/>
                <w:sz w:val="32"/>
                <w:szCs w:val="32"/>
                <w:vertAlign w:val="subscript"/>
              </w:rPr>
              <w:t>i</w:t>
            </w:r>
            <w:proofErr w:type="spellEnd"/>
            <w:r>
              <w:rPr>
                <w:b/>
                <w:sz w:val="32"/>
                <w:szCs w:val="32"/>
                <w:vertAlign w:val="subscript"/>
              </w:rPr>
              <w:t xml:space="preserve"> </w:t>
            </w:r>
            <w:r w:rsidRPr="00F374BE">
              <w:rPr>
                <w:b/>
                <w:sz w:val="32"/>
                <w:szCs w:val="32"/>
              </w:rPr>
              <w:t>/</w:t>
            </w:r>
            <w:r w:rsidRPr="00F374BE">
              <w:rPr>
                <w:szCs w:val="20"/>
              </w:rPr>
              <w:t xml:space="preserve"> </w:t>
            </w:r>
            <w:r w:rsidRPr="00586BFC">
              <w:rPr>
                <w:szCs w:val="20"/>
              </w:rPr>
              <w:t>sin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</w:t>
            </w:r>
            <w:r w:rsidRPr="00586BFC">
              <w:rPr>
                <w:rFonts w:ascii="Symbol" w:hAnsi="Symbol"/>
                <w:b/>
                <w:sz w:val="32"/>
                <w:szCs w:val="32"/>
              </w:rPr>
              <w:t></w:t>
            </w:r>
            <w:r w:rsidRPr="00586BFC">
              <w:rPr>
                <w:b/>
                <w:sz w:val="32"/>
                <w:szCs w:val="32"/>
                <w:vertAlign w:val="subscript"/>
              </w:rPr>
              <w:t>r</w:t>
            </w:r>
          </w:p>
        </w:tc>
      </w:tr>
      <w:tr w:rsidR="000E5940" w:rsidRPr="00586BFC" w14:paraId="052731B6" w14:textId="77777777" w:rsidTr="00B20E87">
        <w:tc>
          <w:tcPr>
            <w:tcW w:w="738" w:type="dxa"/>
          </w:tcPr>
          <w:p w14:paraId="070E42B9" w14:textId="77777777" w:rsidR="000E5940" w:rsidRPr="00586BFC" w:rsidRDefault="000E5940" w:rsidP="00B20E8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1.</w:t>
            </w:r>
          </w:p>
        </w:tc>
        <w:tc>
          <w:tcPr>
            <w:tcW w:w="1350" w:type="dxa"/>
          </w:tcPr>
          <w:p w14:paraId="492267BB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50.61</w:t>
            </w:r>
          </w:p>
        </w:tc>
        <w:tc>
          <w:tcPr>
            <w:tcW w:w="1350" w:type="dxa"/>
          </w:tcPr>
          <w:p w14:paraId="47F2576F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35.43</w:t>
            </w:r>
          </w:p>
        </w:tc>
        <w:tc>
          <w:tcPr>
            <w:tcW w:w="1890" w:type="dxa"/>
          </w:tcPr>
          <w:p w14:paraId="371129BF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1620" w:type="dxa"/>
          </w:tcPr>
          <w:p w14:paraId="287B57DC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628" w:type="dxa"/>
          </w:tcPr>
          <w:p w14:paraId="1EE653BD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</w:tr>
      <w:tr w:rsidR="000E5940" w:rsidRPr="00586BFC" w14:paraId="6F9D32C9" w14:textId="77777777" w:rsidTr="00B20E87">
        <w:tc>
          <w:tcPr>
            <w:tcW w:w="738" w:type="dxa"/>
          </w:tcPr>
          <w:p w14:paraId="4BAAC17F" w14:textId="77777777" w:rsidR="000E5940" w:rsidRPr="00586BFC" w:rsidRDefault="000E5940" w:rsidP="00B20E8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1350" w:type="dxa"/>
          </w:tcPr>
          <w:p w14:paraId="70CE0FAF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72.76</w:t>
            </w:r>
          </w:p>
        </w:tc>
        <w:tc>
          <w:tcPr>
            <w:tcW w:w="1350" w:type="dxa"/>
          </w:tcPr>
          <w:p w14:paraId="2C3C91A7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45.76</w:t>
            </w:r>
          </w:p>
        </w:tc>
        <w:tc>
          <w:tcPr>
            <w:tcW w:w="1890" w:type="dxa"/>
          </w:tcPr>
          <w:p w14:paraId="2AAC8EDB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1620" w:type="dxa"/>
          </w:tcPr>
          <w:p w14:paraId="38F14392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628" w:type="dxa"/>
          </w:tcPr>
          <w:p w14:paraId="1ABA13FB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</w:tr>
      <w:tr w:rsidR="000E5940" w:rsidRPr="00586BFC" w14:paraId="2B8F17B2" w14:textId="77777777" w:rsidTr="00B20E87">
        <w:tc>
          <w:tcPr>
            <w:tcW w:w="738" w:type="dxa"/>
          </w:tcPr>
          <w:p w14:paraId="7CB24878" w14:textId="77777777" w:rsidR="000E5940" w:rsidRDefault="000E5940" w:rsidP="00B20E8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3.</w:t>
            </w:r>
          </w:p>
        </w:tc>
        <w:tc>
          <w:tcPr>
            <w:tcW w:w="1350" w:type="dxa"/>
          </w:tcPr>
          <w:p w14:paraId="5E9322BF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16.68</w:t>
            </w:r>
          </w:p>
        </w:tc>
        <w:tc>
          <w:tcPr>
            <w:tcW w:w="1350" w:type="dxa"/>
          </w:tcPr>
          <w:p w14:paraId="4DA8DCAB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12.43</w:t>
            </w:r>
          </w:p>
        </w:tc>
        <w:tc>
          <w:tcPr>
            <w:tcW w:w="1890" w:type="dxa"/>
          </w:tcPr>
          <w:p w14:paraId="62265972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1620" w:type="dxa"/>
          </w:tcPr>
          <w:p w14:paraId="744255A2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628" w:type="dxa"/>
          </w:tcPr>
          <w:p w14:paraId="2FDC2548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</w:tr>
      <w:tr w:rsidR="000E5940" w:rsidRPr="00586BFC" w14:paraId="78DBE8A1" w14:textId="77777777" w:rsidTr="00B20E87">
        <w:tc>
          <w:tcPr>
            <w:tcW w:w="738" w:type="dxa"/>
          </w:tcPr>
          <w:p w14:paraId="2B8CC7A8" w14:textId="77777777" w:rsidR="000E5940" w:rsidRPr="00586BFC" w:rsidRDefault="000E5940" w:rsidP="00B20E87">
            <w:pPr>
              <w:spacing w:after="0" w:line="240" w:lineRule="auto"/>
              <w:jc w:val="center"/>
              <w:rPr>
                <w:szCs w:val="20"/>
              </w:rPr>
            </w:pPr>
            <w:r>
              <w:rPr>
                <w:szCs w:val="20"/>
              </w:rPr>
              <w:t>4.</w:t>
            </w:r>
          </w:p>
        </w:tc>
        <w:tc>
          <w:tcPr>
            <w:tcW w:w="1350" w:type="dxa"/>
          </w:tcPr>
          <w:p w14:paraId="52D43027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87.68</w:t>
            </w:r>
          </w:p>
        </w:tc>
        <w:tc>
          <w:tcPr>
            <w:tcW w:w="1350" w:type="dxa"/>
          </w:tcPr>
          <w:p w14:paraId="314823E2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  <w:r>
              <w:rPr>
                <w:szCs w:val="20"/>
              </w:rPr>
              <w:t>48.55</w:t>
            </w:r>
          </w:p>
        </w:tc>
        <w:tc>
          <w:tcPr>
            <w:tcW w:w="1890" w:type="dxa"/>
          </w:tcPr>
          <w:p w14:paraId="3795552B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1620" w:type="dxa"/>
          </w:tcPr>
          <w:p w14:paraId="76F111B5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  <w:tc>
          <w:tcPr>
            <w:tcW w:w="2628" w:type="dxa"/>
          </w:tcPr>
          <w:p w14:paraId="19414AB6" w14:textId="77777777" w:rsidR="000E5940" w:rsidRPr="00586BFC" w:rsidRDefault="000E5940" w:rsidP="00B20E87">
            <w:pPr>
              <w:spacing w:after="0" w:line="240" w:lineRule="auto"/>
              <w:rPr>
                <w:szCs w:val="20"/>
              </w:rPr>
            </w:pPr>
          </w:p>
        </w:tc>
      </w:tr>
    </w:tbl>
    <w:p w14:paraId="27785164" w14:textId="77777777" w:rsidR="00F374BE" w:rsidRDefault="00F374BE" w:rsidP="00F374BE">
      <w:pPr>
        <w:spacing w:after="0" w:line="240" w:lineRule="auto"/>
        <w:rPr>
          <w:szCs w:val="20"/>
        </w:rPr>
      </w:pPr>
    </w:p>
    <w:p w14:paraId="4DD72831" w14:textId="77777777" w:rsidR="00F374BE" w:rsidRPr="00FA4E73" w:rsidRDefault="00F374BE" w:rsidP="00F374BE">
      <w:pPr>
        <w:numPr>
          <w:ilvl w:val="0"/>
          <w:numId w:val="2"/>
        </w:numPr>
        <w:tabs>
          <w:tab w:val="clear" w:pos="360"/>
        </w:tabs>
        <w:spacing w:after="0" w:line="240" w:lineRule="auto"/>
        <w:rPr>
          <w:sz w:val="24"/>
          <w:szCs w:val="24"/>
        </w:rPr>
      </w:pPr>
      <w:r w:rsidRPr="00FA4E73">
        <w:rPr>
          <w:sz w:val="24"/>
          <w:szCs w:val="24"/>
        </w:rPr>
        <w:t>Calculate the average refractive index of all your data points.</w:t>
      </w:r>
    </w:p>
    <w:p w14:paraId="522DC8D9" w14:textId="77777777" w:rsidR="00F374BE" w:rsidRPr="00FA4E73" w:rsidRDefault="00F374BE" w:rsidP="00F374BE">
      <w:pPr>
        <w:spacing w:after="0" w:line="240" w:lineRule="auto"/>
        <w:rPr>
          <w:sz w:val="24"/>
          <w:szCs w:val="24"/>
        </w:rPr>
      </w:pPr>
    </w:p>
    <w:p w14:paraId="417F1FFF" w14:textId="77777777" w:rsidR="00F374BE" w:rsidRPr="00FA4E73" w:rsidRDefault="00F374BE" w:rsidP="00F374BE">
      <w:pPr>
        <w:numPr>
          <w:ilvl w:val="0"/>
          <w:numId w:val="2"/>
        </w:numPr>
        <w:tabs>
          <w:tab w:val="clear" w:pos="360"/>
        </w:tabs>
        <w:spacing w:after="0" w:line="240" w:lineRule="auto"/>
        <w:rPr>
          <w:sz w:val="24"/>
          <w:szCs w:val="24"/>
        </w:rPr>
      </w:pPr>
      <w:r w:rsidRPr="00FA4E73">
        <w:rPr>
          <w:sz w:val="24"/>
          <w:szCs w:val="24"/>
        </w:rPr>
        <w:t>Show a sample calculation</w:t>
      </w:r>
      <w:r>
        <w:rPr>
          <w:sz w:val="24"/>
          <w:szCs w:val="24"/>
        </w:rPr>
        <w:t xml:space="preserve"> (numerical </w:t>
      </w:r>
      <w:proofErr w:type="gramStart"/>
      <w:r>
        <w:rPr>
          <w:sz w:val="24"/>
          <w:szCs w:val="24"/>
        </w:rPr>
        <w:t xml:space="preserve">values) </w:t>
      </w:r>
      <w:r w:rsidRPr="00FA4E73">
        <w:rPr>
          <w:sz w:val="24"/>
          <w:szCs w:val="24"/>
        </w:rPr>
        <w:t xml:space="preserve"> for</w:t>
      </w:r>
      <w:proofErr w:type="gramEnd"/>
      <w:r w:rsidRPr="00FA4E73">
        <w:rPr>
          <w:sz w:val="24"/>
          <w:szCs w:val="24"/>
        </w:rPr>
        <w:t xml:space="preserve"> your working and explain it.</w:t>
      </w:r>
    </w:p>
    <w:p w14:paraId="44FB5A72" w14:textId="77777777" w:rsidR="00F374BE" w:rsidRPr="00FA4E73" w:rsidRDefault="00F374BE" w:rsidP="00F374BE">
      <w:pPr>
        <w:spacing w:after="0" w:line="240" w:lineRule="auto"/>
        <w:rPr>
          <w:sz w:val="24"/>
          <w:szCs w:val="24"/>
        </w:rPr>
      </w:pPr>
      <w:r>
        <w:rPr>
          <w:szCs w:val="20"/>
        </w:rPr>
        <w:t xml:space="preserve">n </w:t>
      </w:r>
      <w:r w:rsidRPr="00586BFC">
        <w:rPr>
          <w:szCs w:val="20"/>
        </w:rPr>
        <w:t>= sin</w:t>
      </w:r>
      <w:r w:rsidRPr="00586BFC">
        <w:rPr>
          <w:rFonts w:ascii="Symbol" w:hAnsi="Symbol"/>
          <w:b/>
          <w:sz w:val="32"/>
          <w:szCs w:val="32"/>
        </w:rPr>
        <w:t></w:t>
      </w:r>
      <w:r w:rsidRPr="00586BFC">
        <w:rPr>
          <w:rFonts w:ascii="Symbol" w:hAnsi="Symbol"/>
          <w:b/>
          <w:sz w:val="32"/>
          <w:szCs w:val="32"/>
        </w:rPr>
        <w:t></w:t>
      </w:r>
      <w:proofErr w:type="spellStart"/>
      <w:r w:rsidR="00A94C5C">
        <w:rPr>
          <w:b/>
          <w:sz w:val="32"/>
          <w:szCs w:val="32"/>
          <w:vertAlign w:val="subscript"/>
        </w:rPr>
        <w:t>i</w:t>
      </w:r>
      <w:proofErr w:type="spellEnd"/>
      <w:r>
        <w:rPr>
          <w:b/>
          <w:sz w:val="32"/>
          <w:szCs w:val="32"/>
          <w:vertAlign w:val="subscript"/>
        </w:rPr>
        <w:t xml:space="preserve"> </w:t>
      </w:r>
      <w:r w:rsidRPr="00F374BE">
        <w:rPr>
          <w:b/>
          <w:sz w:val="32"/>
          <w:szCs w:val="32"/>
        </w:rPr>
        <w:t>/</w:t>
      </w:r>
      <w:r w:rsidRPr="00F374BE">
        <w:rPr>
          <w:szCs w:val="20"/>
        </w:rPr>
        <w:t xml:space="preserve"> </w:t>
      </w:r>
      <w:r w:rsidRPr="00586BFC">
        <w:rPr>
          <w:szCs w:val="20"/>
        </w:rPr>
        <w:t>sin</w:t>
      </w:r>
      <w:r w:rsidRPr="00586BFC">
        <w:rPr>
          <w:rFonts w:ascii="Symbol" w:hAnsi="Symbol"/>
          <w:b/>
          <w:sz w:val="32"/>
          <w:szCs w:val="32"/>
        </w:rPr>
        <w:t></w:t>
      </w:r>
      <w:r w:rsidRPr="00586BFC">
        <w:rPr>
          <w:rFonts w:ascii="Symbol" w:hAnsi="Symbol"/>
          <w:b/>
          <w:sz w:val="32"/>
          <w:szCs w:val="32"/>
        </w:rPr>
        <w:t></w:t>
      </w:r>
      <w:proofErr w:type="gramStart"/>
      <w:r w:rsidRPr="00586BFC">
        <w:rPr>
          <w:b/>
          <w:sz w:val="32"/>
          <w:szCs w:val="32"/>
          <w:vertAlign w:val="subscript"/>
        </w:rPr>
        <w:t>r</w:t>
      </w:r>
      <w:r w:rsidRPr="00F374B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F374BE">
        <w:rPr>
          <w:sz w:val="32"/>
          <w:szCs w:val="32"/>
        </w:rPr>
        <w:t>…</w:t>
      </w:r>
      <w:proofErr w:type="gramEnd"/>
      <w:r w:rsidRPr="00F374BE">
        <w:rPr>
          <w:sz w:val="32"/>
          <w:szCs w:val="32"/>
        </w:rPr>
        <w:t>.</w:t>
      </w:r>
    </w:p>
    <w:p w14:paraId="79C994F6" w14:textId="77777777" w:rsidR="00F374BE" w:rsidRPr="00FA4E73" w:rsidRDefault="00F374BE" w:rsidP="00F374BE">
      <w:pPr>
        <w:pStyle w:val="NormalWeb"/>
        <w:numPr>
          <w:ilvl w:val="0"/>
          <w:numId w:val="2"/>
        </w:numPr>
        <w:rPr>
          <w:rStyle w:val="apple-converted-space"/>
          <w:color w:val="000000"/>
        </w:rPr>
      </w:pPr>
      <w:r w:rsidRPr="00FA4E73">
        <w:rPr>
          <w:color w:val="000000"/>
        </w:rPr>
        <w:t xml:space="preserve">Based upon the lab and the class discussion, explain what the index of refraction of a </w:t>
      </w:r>
      <w:r>
        <w:rPr>
          <w:color w:val="000000"/>
        </w:rPr>
        <w:t xml:space="preserve">medium </w:t>
      </w:r>
      <w:r w:rsidRPr="00FA4E73">
        <w:rPr>
          <w:color w:val="000000"/>
        </w:rPr>
        <w:t xml:space="preserve">tells you about that </w:t>
      </w:r>
      <w:r>
        <w:rPr>
          <w:color w:val="000000"/>
        </w:rPr>
        <w:t>material</w:t>
      </w:r>
      <w:r w:rsidRPr="00FA4E73">
        <w:rPr>
          <w:color w:val="000000"/>
        </w:rPr>
        <w:t>?</w:t>
      </w:r>
      <w:r w:rsidRPr="00FA4E73">
        <w:rPr>
          <w:rStyle w:val="apple-converted-space"/>
          <w:color w:val="000000"/>
        </w:rPr>
        <w:t> </w:t>
      </w:r>
      <w:r w:rsidRPr="00FA4E73">
        <w:rPr>
          <w:color w:val="000000"/>
        </w:rPr>
        <w:br/>
        <w:t> </w:t>
      </w:r>
      <w:r w:rsidRPr="00FA4E73">
        <w:rPr>
          <w:rStyle w:val="apple-converted-space"/>
          <w:color w:val="000000"/>
        </w:rPr>
        <w:t> </w:t>
      </w:r>
      <w:r w:rsidRPr="00FA4E73">
        <w:rPr>
          <w:color w:val="000000"/>
        </w:rPr>
        <w:br/>
        <w:t> </w:t>
      </w:r>
      <w:r w:rsidRPr="00FA4E73">
        <w:rPr>
          <w:rStyle w:val="apple-converted-space"/>
          <w:color w:val="000000"/>
        </w:rPr>
        <w:t> </w:t>
      </w:r>
    </w:p>
    <w:p w14:paraId="4564A17F" w14:textId="77777777" w:rsidR="00F374BE" w:rsidRPr="00B6009C" w:rsidRDefault="00F374BE" w:rsidP="00F374BE">
      <w:pPr>
        <w:pStyle w:val="NormalWeb"/>
        <w:numPr>
          <w:ilvl w:val="0"/>
          <w:numId w:val="2"/>
        </w:numPr>
        <w:rPr>
          <w:color w:val="000000"/>
        </w:rPr>
      </w:pPr>
      <w:r w:rsidRPr="00FA4E73">
        <w:rPr>
          <w:color w:val="000000"/>
        </w:rPr>
        <w:t xml:space="preserve"> If you have two liquids; one with an index of refraction 1.67 and the other with an index of refraction of 1.22 which liquid would cause light to refract the least?</w:t>
      </w:r>
      <w:r w:rsidRPr="00FA4E73">
        <w:rPr>
          <w:rStyle w:val="apple-converted-space"/>
          <w:color w:val="000000"/>
        </w:rPr>
        <w:t> </w:t>
      </w:r>
      <w:r w:rsidRPr="00FA4E73">
        <w:rPr>
          <w:color w:val="000000"/>
        </w:rPr>
        <w:br/>
        <w:t> </w:t>
      </w:r>
      <w:r w:rsidRPr="00FA4E73">
        <w:rPr>
          <w:rStyle w:val="apple-converted-space"/>
          <w:color w:val="000000"/>
        </w:rPr>
        <w:t> </w:t>
      </w:r>
      <w:r w:rsidRPr="00B6009C">
        <w:rPr>
          <w:color w:val="000000"/>
        </w:rPr>
        <w:br/>
        <w:t> </w:t>
      </w:r>
      <w:r w:rsidRPr="00B6009C">
        <w:rPr>
          <w:rStyle w:val="apple-converted-space"/>
          <w:color w:val="000000"/>
        </w:rPr>
        <w:t> </w:t>
      </w:r>
      <w:r w:rsidRPr="00B6009C">
        <w:rPr>
          <w:color w:val="000000"/>
        </w:rPr>
        <w:br/>
        <w:t> </w:t>
      </w:r>
    </w:p>
    <w:p w14:paraId="40944FFE" w14:textId="77777777" w:rsidR="008F7AF8" w:rsidRPr="000E5940" w:rsidRDefault="00F374BE" w:rsidP="000E5940">
      <w:pPr>
        <w:pStyle w:val="NormalWeb"/>
        <w:numPr>
          <w:ilvl w:val="0"/>
          <w:numId w:val="2"/>
        </w:numPr>
        <w:rPr>
          <w:color w:val="000000"/>
        </w:rPr>
      </w:pPr>
      <w:r w:rsidRPr="004C5293">
        <w:rPr>
          <w:color w:val="000000"/>
        </w:rPr>
        <w:t>Describe where you would appear to a fish looking at you from under water.  Draw a sketch.</w:t>
      </w:r>
      <w:r w:rsidRPr="004C5293">
        <w:rPr>
          <w:rStyle w:val="apple-converted-space"/>
          <w:color w:val="000000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5C0FCC" w14:paraId="6F2A2FA3" w14:textId="77777777" w:rsidTr="005C0FCC">
        <w:tc>
          <w:tcPr>
            <w:tcW w:w="4788" w:type="dxa"/>
          </w:tcPr>
          <w:p w14:paraId="14CD885C" w14:textId="77777777" w:rsidR="00FD396A" w:rsidRDefault="000E5940" w:rsidP="00FD396A">
            <w:pPr>
              <w:rPr>
                <w:b/>
                <w:bCs/>
                <w:i/>
                <w:iCs/>
              </w:rPr>
            </w:pPr>
            <w:r w:rsidRPr="00FD396A">
              <w:rPr>
                <w:noProof/>
              </w:rPr>
              <mc:AlternateContent>
                <mc:Choice Requires="wps">
                  <w:drawing>
                    <wp:inline distT="0" distB="0" distL="0" distR="0" wp14:anchorId="121AED32" wp14:editId="2E0A45C5">
                      <wp:extent cx="441960" cy="335280"/>
                      <wp:effectExtent l="0" t="0" r="1270" b="3175"/>
                      <wp:docPr id="8" name="Text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1960" cy="3352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lt1">
                                    <a:hueOff val="0"/>
                                    <a:satOff val="0"/>
                                    <a:lumOff val="0"/>
                                  </a:schemeClr>
                                </a:solidFill>
                              </a:ln>
                            </wps:spPr>
                            <wps:txbx>
                              <w:txbxContent>
                                <w:p w14:paraId="57969651" w14:textId="77777777" w:rsidR="00F42890" w:rsidRDefault="00F42890" w:rsidP="00F42890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/>
                                      <w:b/>
                                      <w:bCs/>
                                      <w:i/>
                                      <w:iCs/>
                                      <w:color w:val="000000" w:themeColor="text1"/>
                                      <w:kern w:val="24"/>
                                      <w:sz w:val="32"/>
                                      <w:szCs w:val="32"/>
                                    </w:rPr>
                                    <w:t>air</w:t>
                                  </w:r>
                                </w:p>
                              </w:txbxContent>
                            </wps:txbx>
                            <wps:bodyPr wrap="none" rtlCol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21AED3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5" o:spid="_x0000_s1026" type="#_x0000_t202" style="width:34.8pt;height:26.4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" fillcolor="white [3212]" strokecolor="white [3201]">
                      <v:textbox style="mso-fit-shape-to-text:t">
                        <w:txbxContent>
                          <w:p w14:paraId="57969651" w14:textId="77777777" w:rsidR="00F42890" w:rsidRDefault="00F42890" w:rsidP="00F42890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air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2BF4F708" w14:textId="77777777" w:rsidR="00FD396A" w:rsidRPr="00FD396A" w:rsidRDefault="00FD396A" w:rsidP="00FD396A">
            <w:pPr>
              <w:rPr>
                <w:b/>
                <w:bCs/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5B236FA8" wp14:editId="797F58BE">
                  <wp:extent cx="2228850" cy="1857375"/>
                  <wp:effectExtent l="19050" t="0" r="0" b="0"/>
                  <wp:docPr id="24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692" cy="18605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0E5940">
              <w:rPr>
                <w:b/>
                <w:bCs/>
                <w:i/>
                <w:iCs/>
              </w:rPr>
              <w:br/>
            </w:r>
            <w:r w:rsidRPr="00FD396A">
              <w:rPr>
                <w:b/>
                <w:bCs/>
                <w:i/>
                <w:iCs/>
              </w:rPr>
              <w:t>unknown transparent</w:t>
            </w:r>
          </w:p>
          <w:p w14:paraId="6FB5BDED" w14:textId="77777777" w:rsidR="00FD396A" w:rsidRPr="00FD396A" w:rsidRDefault="00FD396A" w:rsidP="00FD396A">
            <w:r w:rsidRPr="00FD396A">
              <w:rPr>
                <w:b/>
                <w:bCs/>
                <w:i/>
                <w:iCs/>
              </w:rPr>
              <w:lastRenderedPageBreak/>
              <w:t xml:space="preserve">material </w:t>
            </w:r>
          </w:p>
          <w:p w14:paraId="2A442D00" w14:textId="77777777" w:rsidR="005C0FCC" w:rsidRDefault="005C0FCC" w:rsidP="00FD396A"/>
        </w:tc>
        <w:tc>
          <w:tcPr>
            <w:tcW w:w="4788" w:type="dxa"/>
          </w:tcPr>
          <w:p w14:paraId="147F353D" w14:textId="77777777" w:rsidR="005C0FCC" w:rsidRDefault="005C0FCC">
            <w:r>
              <w:rPr>
                <w:noProof/>
              </w:rPr>
              <w:lastRenderedPageBreak/>
              <w:drawing>
                <wp:inline distT="0" distB="0" distL="0" distR="0" wp14:anchorId="257C73A0" wp14:editId="326C8BAE">
                  <wp:extent cx="2160270" cy="2082188"/>
                  <wp:effectExtent l="1905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1059" cy="2082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0FCC" w14:paraId="4C1F1CE7" w14:textId="77777777" w:rsidTr="005C0FCC">
        <w:tc>
          <w:tcPr>
            <w:tcW w:w="4788" w:type="dxa"/>
          </w:tcPr>
          <w:p w14:paraId="40726F2F" w14:textId="77777777" w:rsidR="005C0FCC" w:rsidRDefault="005C0FCC">
            <w:r>
              <w:rPr>
                <w:noProof/>
              </w:rPr>
              <w:drawing>
                <wp:inline distT="0" distB="0" distL="0" distR="0" wp14:anchorId="093761CA" wp14:editId="2CAF321D">
                  <wp:extent cx="2846070" cy="2551418"/>
                  <wp:effectExtent l="1905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6070" cy="25514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14:paraId="0120385E" w14:textId="77777777" w:rsidR="005C0FCC" w:rsidRDefault="00FD396A">
            <w:r>
              <w:rPr>
                <w:noProof/>
              </w:rPr>
              <w:drawing>
                <wp:inline distT="0" distB="0" distL="0" distR="0" wp14:anchorId="5822510F" wp14:editId="378C9413">
                  <wp:extent cx="2834640" cy="2362200"/>
                  <wp:effectExtent l="19050" t="0" r="3810" b="0"/>
                  <wp:docPr id="15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A4B0F2" w14:textId="77777777" w:rsidR="005C0FCC" w:rsidRDefault="005C0FCC"/>
    <w:p w14:paraId="29250FDA" w14:textId="77777777" w:rsidR="005C0FCC" w:rsidRDefault="005C0FCC"/>
    <w:p w14:paraId="0DDDF32B" w14:textId="77777777" w:rsidR="005C0FCC" w:rsidRDefault="005C0FCC"/>
    <w:sectPr w:rsidR="005C0FCC" w:rsidSect="008F7A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72E7F"/>
    <w:multiLevelType w:val="hybridMultilevel"/>
    <w:tmpl w:val="FE8E13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7734C3"/>
    <w:multiLevelType w:val="hybridMultilevel"/>
    <w:tmpl w:val="5434C4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36225"/>
    <w:multiLevelType w:val="hybridMultilevel"/>
    <w:tmpl w:val="049AC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E4"/>
    <w:rsid w:val="000079CF"/>
    <w:rsid w:val="000E5940"/>
    <w:rsid w:val="004149EF"/>
    <w:rsid w:val="005C0FCC"/>
    <w:rsid w:val="006A1EE4"/>
    <w:rsid w:val="00836841"/>
    <w:rsid w:val="008F7AF8"/>
    <w:rsid w:val="00A94C5C"/>
    <w:rsid w:val="00C27F19"/>
    <w:rsid w:val="00CC4EA5"/>
    <w:rsid w:val="00D379F4"/>
    <w:rsid w:val="00F374BE"/>
    <w:rsid w:val="00F42890"/>
    <w:rsid w:val="00FD3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0BADC"/>
  <w15:docId w15:val="{EC57A2F6-C159-7941-8C7B-0C5880847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A1EE4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1EE4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A1E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1E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1EE4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D396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374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7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</dc:creator>
  <cp:lastModifiedBy>Microsoft Office User</cp:lastModifiedBy>
  <cp:revision>2</cp:revision>
  <dcterms:created xsi:type="dcterms:W3CDTF">2020-06-12T03:48:00Z</dcterms:created>
  <dcterms:modified xsi:type="dcterms:W3CDTF">2020-06-12T03:48:00Z</dcterms:modified>
</cp:coreProperties>
</file>